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541" w:rsidRDefault="007B1541" w:rsidP="007B1541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val="en-US" w:eastAsia="ru-RU"/>
        </w:rPr>
      </w:pPr>
    </w:p>
    <w:p w:rsidR="007B1541" w:rsidRDefault="007B1541" w:rsidP="007B1541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val="en-US" w:eastAsia="ru-RU"/>
        </w:rPr>
      </w:pPr>
    </w:p>
    <w:p w:rsidR="007B1541" w:rsidRPr="007B1541" w:rsidRDefault="007B1541" w:rsidP="0008556A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color w:val="C00000"/>
          <w:kern w:val="36"/>
          <w:sz w:val="36"/>
          <w:szCs w:val="36"/>
          <w:lang w:eastAsia="ru-RU"/>
        </w:rPr>
      </w:pPr>
      <w:r w:rsidRPr="007B1541">
        <w:rPr>
          <w:rFonts w:ascii="Times New Roman" w:eastAsia="Times New Roman" w:hAnsi="Times New Roman" w:cs="Times New Roman"/>
          <w:color w:val="C00000"/>
          <w:kern w:val="36"/>
          <w:sz w:val="36"/>
          <w:szCs w:val="36"/>
          <w:lang w:eastAsia="ru-RU"/>
        </w:rPr>
        <w:t xml:space="preserve">Методические материалы о правилах дорожной безопасности </w:t>
      </w:r>
      <w:proofErr w:type="gramStart"/>
      <w:r w:rsidRPr="007B1541">
        <w:rPr>
          <w:rFonts w:ascii="Times New Roman" w:eastAsia="Times New Roman" w:hAnsi="Times New Roman" w:cs="Times New Roman"/>
          <w:color w:val="C00000"/>
          <w:kern w:val="36"/>
          <w:sz w:val="36"/>
          <w:szCs w:val="36"/>
          <w:lang w:eastAsia="ru-RU"/>
        </w:rPr>
        <w:t>для</w:t>
      </w:r>
      <w:proofErr w:type="gramEnd"/>
      <w:r w:rsidRPr="007B1541">
        <w:rPr>
          <w:rFonts w:ascii="Times New Roman" w:eastAsia="Times New Roman" w:hAnsi="Times New Roman" w:cs="Times New Roman"/>
          <w:color w:val="C00000"/>
          <w:kern w:val="36"/>
          <w:sz w:val="36"/>
          <w:szCs w:val="36"/>
          <w:lang w:eastAsia="ru-RU"/>
        </w:rPr>
        <w:t xml:space="preserve"> обучающихся</w:t>
      </w:r>
    </w:p>
    <w:p w:rsidR="007B1541" w:rsidRPr="007B1541" w:rsidRDefault="007B1541" w:rsidP="007B1541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7B1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Уважаемые педагоги!</w:t>
      </w:r>
      <w:bookmarkStart w:id="0" w:name="_GoBack"/>
      <w:bookmarkEnd w:id="0"/>
    </w:p>
    <w:p w:rsidR="007B1541" w:rsidRPr="007B1541" w:rsidRDefault="007B1541" w:rsidP="007B1541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7B154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На официальном сайте федерального государственного бюджетного учреждения культуры «Всероссийский центр развития художественного творчества и гуманитарных технологий», подведомственного </w:t>
      </w:r>
      <w:proofErr w:type="spellStart"/>
      <w:r w:rsidRPr="007B154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Минпросвещения</w:t>
      </w:r>
      <w:proofErr w:type="spellEnd"/>
      <w:r w:rsidRPr="007B154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России, размещены методические материалы состоявшегося 20 сентября 2023 года </w:t>
      </w:r>
      <w:proofErr w:type="spellStart"/>
      <w:r w:rsidRPr="007B154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вебинара</w:t>
      </w:r>
      <w:proofErr w:type="spellEnd"/>
      <w:r w:rsidRPr="007B154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для педагогических работников на тему: </w:t>
      </w:r>
      <w:proofErr w:type="gramStart"/>
      <w:r w:rsidRPr="007B154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«Формирование навыков безопасного дорожного движения у обучающихся: приоритеты, подходы, мероприятия».</w:t>
      </w:r>
      <w:proofErr w:type="gramEnd"/>
    </w:p>
    <w:p w:rsidR="007B1541" w:rsidRPr="007B1541" w:rsidRDefault="007B1541" w:rsidP="007B1541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B154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Ссылка</w:t>
      </w:r>
      <w:r w:rsidRPr="007B1541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: </w:t>
      </w:r>
      <w:hyperlink r:id="rId5" w:history="1">
        <w:r w:rsidRPr="007B15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ru-RU"/>
          </w:rPr>
          <w:t>http</w:t>
        </w:r>
        <w:r w:rsidRPr="007B15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://</w:t>
        </w:r>
        <w:proofErr w:type="spellStart"/>
        <w:r w:rsidRPr="007B15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ru-RU"/>
          </w:rPr>
          <w:t>vcht</w:t>
        </w:r>
        <w:proofErr w:type="spellEnd"/>
        <w:r w:rsidRPr="007B15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.</w:t>
        </w:r>
        <w:r w:rsidRPr="007B15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ru-RU"/>
          </w:rPr>
          <w:t>center</w:t>
        </w:r>
        <w:r w:rsidRPr="007B15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/</w:t>
        </w:r>
        <w:r w:rsidRPr="007B15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ru-RU"/>
          </w:rPr>
          <w:t>center</w:t>
        </w:r>
        <w:r w:rsidRPr="007B15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/</w:t>
        </w:r>
        <w:r w:rsidRPr="007B15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ru-RU"/>
          </w:rPr>
          <w:t>news</w:t>
        </w:r>
        <w:r w:rsidRPr="007B15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/</w:t>
        </w:r>
        <w:proofErr w:type="spellStart"/>
        <w:r w:rsidRPr="007B15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ru-RU"/>
          </w:rPr>
          <w:t>formirovanie</w:t>
        </w:r>
        <w:proofErr w:type="spellEnd"/>
        <w:r w:rsidRPr="007B15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-</w:t>
        </w:r>
        <w:proofErr w:type="spellStart"/>
        <w:r w:rsidRPr="007B15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ru-RU"/>
          </w:rPr>
          <w:t>navykov</w:t>
        </w:r>
        <w:proofErr w:type="spellEnd"/>
        <w:r w:rsidRPr="007B15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-</w:t>
        </w:r>
        <w:proofErr w:type="spellStart"/>
        <w:r w:rsidRPr="007B15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ru-RU"/>
          </w:rPr>
          <w:t>bezopasnogo</w:t>
        </w:r>
        <w:proofErr w:type="spellEnd"/>
        <w:r w:rsidRPr="007B15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-</w:t>
        </w:r>
        <w:proofErr w:type="spellStart"/>
        <w:r w:rsidRPr="007B15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ru-RU"/>
          </w:rPr>
          <w:t>dorozhnogo</w:t>
        </w:r>
        <w:proofErr w:type="spellEnd"/>
        <w:r w:rsidRPr="007B15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-</w:t>
        </w:r>
        <w:proofErr w:type="spellStart"/>
        <w:r w:rsidRPr="007B15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ru-RU"/>
          </w:rPr>
          <w:t>dvizheniya</w:t>
        </w:r>
        <w:proofErr w:type="spellEnd"/>
        <w:r w:rsidRPr="007B15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-</w:t>
        </w:r>
        <w:r w:rsidRPr="007B15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ru-RU"/>
          </w:rPr>
          <w:t>u</w:t>
        </w:r>
        <w:r w:rsidRPr="007B15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-</w:t>
        </w:r>
        <w:proofErr w:type="spellStart"/>
        <w:r w:rsidRPr="007B15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ru-RU"/>
          </w:rPr>
          <w:t>obuchayushhihsya</w:t>
        </w:r>
        <w:proofErr w:type="spellEnd"/>
        <w:r w:rsidRPr="007B15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-</w:t>
        </w:r>
        <w:proofErr w:type="spellStart"/>
        <w:r w:rsidRPr="007B15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ru-RU"/>
          </w:rPr>
          <w:t>prioritety</w:t>
        </w:r>
        <w:proofErr w:type="spellEnd"/>
        <w:r w:rsidRPr="007B15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-</w:t>
        </w:r>
        <w:proofErr w:type="spellStart"/>
        <w:r w:rsidRPr="007B15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ru-RU"/>
          </w:rPr>
          <w:t>podhody</w:t>
        </w:r>
        <w:proofErr w:type="spellEnd"/>
        <w:r w:rsidRPr="007B15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-</w:t>
        </w:r>
        <w:proofErr w:type="spellStart"/>
        <w:r w:rsidRPr="007B15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ru-RU"/>
          </w:rPr>
          <w:t>meropriyatiya</w:t>
        </w:r>
        <w:proofErr w:type="spellEnd"/>
        <w:r w:rsidRPr="007B15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/</w:t>
        </w:r>
      </w:hyperlink>
      <w:r w:rsidRPr="007B1541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.</w:t>
      </w:r>
    </w:p>
    <w:p w:rsidR="007B1541" w:rsidRPr="007B1541" w:rsidRDefault="007B1541" w:rsidP="007B1541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7B154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Материалы Всероссийского открытого урока о правилах дорожной безопасности, который прошел 19 сентября 2023 года, доступны в сети «Интернет» по ссылкам:</w:t>
      </w:r>
    </w:p>
    <w:p w:rsidR="007B1541" w:rsidRPr="007B1541" w:rsidRDefault="007B1541" w:rsidP="007B1541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6" w:history="1">
        <w:r w:rsidRPr="007B15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ru-RU"/>
          </w:rPr>
          <w:t>https</w:t>
        </w:r>
        <w:r w:rsidRPr="007B15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://</w:t>
        </w:r>
        <w:r w:rsidRPr="007B15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ru-RU"/>
          </w:rPr>
          <w:t>ok</w:t>
        </w:r>
        <w:r w:rsidRPr="007B15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.</w:t>
        </w:r>
        <w:proofErr w:type="spellStart"/>
        <w:r w:rsidRPr="007B15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ru-RU"/>
          </w:rPr>
          <w:t>ru</w:t>
        </w:r>
        <w:proofErr w:type="spellEnd"/>
        <w:r w:rsidRPr="007B15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/</w:t>
        </w:r>
        <w:r w:rsidRPr="007B15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ru-RU"/>
          </w:rPr>
          <w:t>live</w:t>
        </w:r>
        <w:r w:rsidRPr="007B15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/6328792588005</w:t>
        </w:r>
      </w:hyperlink>
      <w:r w:rsidRPr="007B1541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;</w:t>
      </w:r>
    </w:p>
    <w:p w:rsidR="007B1541" w:rsidRPr="007B1541" w:rsidRDefault="007B1541" w:rsidP="007B1541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7" w:history="1">
        <w:r w:rsidRPr="007B1541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val="en-US" w:eastAsia="ru-RU"/>
          </w:rPr>
          <w:t>https</w:t>
        </w:r>
        <w:r w:rsidRPr="007B1541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://</w:t>
        </w:r>
        <w:r w:rsidRPr="007B1541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val="en-US" w:eastAsia="ru-RU"/>
          </w:rPr>
          <w:t>vk</w:t>
        </w:r>
        <w:r w:rsidRPr="007B1541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.</w:t>
        </w:r>
        <w:r w:rsidRPr="007B1541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val="en-US" w:eastAsia="ru-RU"/>
          </w:rPr>
          <w:t>com</w:t>
        </w:r>
        <w:r w:rsidRPr="007B1541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/</w:t>
        </w:r>
        <w:r w:rsidRPr="007B1541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val="en-US" w:eastAsia="ru-RU"/>
          </w:rPr>
          <w:t>video</w:t>
        </w:r>
        <w:r w:rsidRPr="007B1541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/@</w:t>
        </w:r>
        <w:r w:rsidRPr="007B1541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val="en-US" w:eastAsia="ru-RU"/>
          </w:rPr>
          <w:t>nationalprojectsru</w:t>
        </w:r>
        <w:r w:rsidRPr="007B1541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?</w:t>
        </w:r>
        <w:r w:rsidRPr="007B1541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val="en-US" w:eastAsia="ru-RU"/>
          </w:rPr>
          <w:t>z</w:t>
        </w:r>
        <w:r w:rsidRPr="007B1541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=</w:t>
        </w:r>
        <w:r w:rsidRPr="007B1541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val="en-US" w:eastAsia="ru-RU"/>
          </w:rPr>
          <w:t>video</w:t>
        </w:r>
        <w:r w:rsidRPr="007B1541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197461611_456242528%2</w:t>
        </w:r>
        <w:proofErr w:type="spellStart"/>
        <w:r w:rsidRPr="007B1541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val="en-US" w:eastAsia="ru-RU"/>
          </w:rPr>
          <w:t>Fclub</w:t>
        </w:r>
        <w:proofErr w:type="spellEnd"/>
        <w:r w:rsidRPr="007B1541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197461611%2</w:t>
        </w:r>
        <w:proofErr w:type="spellStart"/>
        <w:r w:rsidRPr="007B1541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val="en-US" w:eastAsia="ru-RU"/>
          </w:rPr>
          <w:t>Fpl</w:t>
        </w:r>
        <w:proofErr w:type="spellEnd"/>
        <w:r w:rsidRPr="007B1541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_-197461611_-2</w:t>
        </w:r>
      </w:hyperlink>
      <w:r w:rsidRPr="007B1541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.</w:t>
      </w:r>
      <w:r w:rsidRPr="007B1541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095F9AE8" wp14:editId="33C67EBD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Хочу такой сай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541" w:rsidRPr="007B1541" w:rsidRDefault="007B1541" w:rsidP="007B1541">
      <w:pPr>
        <w:shd w:val="clear" w:color="auto" w:fill="FFFFFF"/>
        <w:spacing w:after="15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7B154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Методические материалы доступны для скачивания и использования</w:t>
      </w:r>
      <w:r w:rsidRPr="007B154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в работе.</w:t>
      </w:r>
    </w:p>
    <w:p w:rsidR="00812625" w:rsidRPr="007B1541" w:rsidRDefault="00812625"/>
    <w:sectPr w:rsidR="00812625" w:rsidRPr="007B1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41"/>
    <w:rsid w:val="0008556A"/>
    <w:rsid w:val="007B1541"/>
    <w:rsid w:val="0081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5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5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7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987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586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772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2;&#1081;&#1090;&#1086;&#1073;&#1088;&#1072;&#1079;&#1086;&#1074;&#1072;&#1085;&#1080;&#1103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video/@nationalprojectsru?z=video197461611_456242528%2Fclub197461611%2Fpl_-197461611_-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k.ru/live/632879258800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vcht.center/center/news/formirovanie-navykov-bezopasnogo-dorozhnogo-dvizheniya-u-obuchayushhihsya-prioritety-podhody-meropriyatiy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2023-10-04T09:07:00Z</dcterms:created>
  <dcterms:modified xsi:type="dcterms:W3CDTF">2023-10-04T09:07:00Z</dcterms:modified>
</cp:coreProperties>
</file>